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FC5FD" w14:textId="07BE6D4C" w:rsidR="008E428D" w:rsidRDefault="004324BB" w:rsidP="004324BB">
      <w:pPr>
        <w:jc w:val="left"/>
      </w:pPr>
      <w:r>
        <w:t>Flower Hill History Jan. 2021</w:t>
      </w:r>
    </w:p>
    <w:p w14:paraId="2F73AA64" w14:textId="035C977F" w:rsidR="004324BB" w:rsidRDefault="004324BB" w:rsidP="004324BB">
      <w:pPr>
        <w:jc w:val="left"/>
      </w:pPr>
    </w:p>
    <w:p w14:paraId="122C9C76" w14:textId="127430F9" w:rsidR="004324BB" w:rsidRDefault="004324BB" w:rsidP="004324BB">
      <w:pPr>
        <w:jc w:val="left"/>
      </w:pPr>
      <w:r>
        <w:t xml:space="preserve">The accompanied map shows what our flower hill area was in 1891. The first designation </w:t>
      </w:r>
      <w:proofErr w:type="gramStart"/>
      <w:r>
        <w:t>as ”Flower</w:t>
      </w:r>
      <w:proofErr w:type="gramEnd"/>
      <w:r>
        <w:t xml:space="preserve"> Hill” appeared in Town Records as a deed dated May 1, 1759. Mr. </w:t>
      </w:r>
      <w:proofErr w:type="spellStart"/>
      <w:r>
        <w:t>Andreis</w:t>
      </w:r>
      <w:proofErr w:type="spellEnd"/>
      <w:r>
        <w:t xml:space="preserve"> Onderdonk transferred property to his brother Hendrick. Flower Hill was inhabited mostly by English and some Dutch descendant families.  To the north of this area, Italian and Portuguese men lived as sand miners and sent the money they earned back home. </w:t>
      </w:r>
    </w:p>
    <w:p w14:paraId="0E8780C0" w14:textId="21A83908" w:rsidR="004324BB" w:rsidRDefault="004324BB" w:rsidP="004324BB">
      <w:pPr>
        <w:jc w:val="left"/>
      </w:pPr>
      <w:r>
        <w:t xml:space="preserve">The best quality drinking water was about 100 feet north of our present village hall on the Little Cow Neck peninsula.  There was a general store, a cannery for farm produce, a blacksmith shop for the horses, and a few other stores located on Middle Neck Road. One problem for the families was a tavern called “Scare Crow”, also in this area. </w:t>
      </w:r>
      <w:r>
        <w:br/>
      </w:r>
      <w:r>
        <w:br/>
        <w:t xml:space="preserve">This tavern stayed open until 5 am. Young men and especially the non-family men would drink until “Scare Crow” closed and be very rowdy. The church going families were upset. </w:t>
      </w:r>
    </w:p>
    <w:p w14:paraId="4DA0A486" w14:textId="2005E4A9" w:rsidR="004324BB" w:rsidRDefault="004324BB" w:rsidP="004324BB">
      <w:pPr>
        <w:jc w:val="left"/>
      </w:pPr>
      <w:r>
        <w:t>Flower Hill was considered a well-to-do farming neighborhood located on the Cow Neck Manhasset peninsula.  Nassau County did not exist. This area was part of Queens County.</w:t>
      </w:r>
    </w:p>
    <w:p w14:paraId="1D21FDA4" w14:textId="3C0C32AD" w:rsidR="004324BB" w:rsidRDefault="004324BB" w:rsidP="004324BB">
      <w:pPr>
        <w:jc w:val="left"/>
      </w:pPr>
    </w:p>
    <w:p w14:paraId="3B00F63B" w14:textId="2EF3180A" w:rsidR="004324BB" w:rsidRDefault="004324BB" w:rsidP="004324BB">
      <w:pPr>
        <w:jc w:val="left"/>
      </w:pPr>
    </w:p>
    <w:p w14:paraId="3EEE12F9" w14:textId="24F9510D" w:rsidR="004324BB" w:rsidRDefault="004324BB" w:rsidP="004324BB">
      <w:pPr>
        <w:pStyle w:val="NoSpacing"/>
        <w:jc w:val="left"/>
      </w:pPr>
      <w:proofErr w:type="spellStart"/>
      <w:r>
        <w:t>Winscvhe</w:t>
      </w:r>
      <w:proofErr w:type="spellEnd"/>
      <w:r>
        <w:t xml:space="preserve">, Richard A., </w:t>
      </w:r>
      <w:r w:rsidRPr="004324BB">
        <w:t>The History of Nassau County Community Place Names</w:t>
      </w:r>
    </w:p>
    <w:p w14:paraId="68010109" w14:textId="6508CEDE" w:rsidR="004324BB" w:rsidRDefault="004324BB" w:rsidP="004324BB">
      <w:pPr>
        <w:pStyle w:val="NoSpacing"/>
        <w:jc w:val="left"/>
      </w:pPr>
      <w:r>
        <w:t>Cow Neck Society Documents</w:t>
      </w:r>
    </w:p>
    <w:p w14:paraId="1DF516BB" w14:textId="0BC962A9" w:rsidR="004324BB" w:rsidRDefault="004324BB" w:rsidP="004324BB">
      <w:pPr>
        <w:pStyle w:val="NoSpacing"/>
        <w:jc w:val="left"/>
      </w:pPr>
      <w:r>
        <w:t>Town of North Hempstead</w:t>
      </w:r>
    </w:p>
    <w:p w14:paraId="47DAA930" w14:textId="3FD98743" w:rsidR="004324BB" w:rsidRDefault="004324BB" w:rsidP="004324BB">
      <w:pPr>
        <w:pStyle w:val="NoSpacing"/>
        <w:jc w:val="left"/>
      </w:pPr>
      <w:r>
        <w:t xml:space="preserve">Manhasset Liaison, </w:t>
      </w:r>
      <w:r w:rsidRPr="004324BB">
        <w:t xml:space="preserve">Manhasset, </w:t>
      </w:r>
      <w:r>
        <w:t>T</w:t>
      </w:r>
      <w:r w:rsidRPr="004324BB">
        <w:t>he First 300 Years</w:t>
      </w:r>
    </w:p>
    <w:p w14:paraId="505387B6" w14:textId="77777777" w:rsidR="004324BB" w:rsidRDefault="004324BB" w:rsidP="004324BB">
      <w:pPr>
        <w:jc w:val="left"/>
      </w:pPr>
    </w:p>
    <w:p w14:paraId="348B2338" w14:textId="77777777" w:rsidR="004324BB" w:rsidRDefault="004324BB" w:rsidP="004324BB">
      <w:pPr>
        <w:jc w:val="left"/>
      </w:pPr>
    </w:p>
    <w:sectPr w:rsidR="00432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BB"/>
    <w:rsid w:val="004324BB"/>
    <w:rsid w:val="008E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2098"/>
  <w15:chartTrackingRefBased/>
  <w15:docId w15:val="{4877D731-D642-446E-8514-240BE580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Shatzkamer</dc:creator>
  <cp:keywords/>
  <dc:description/>
  <cp:lastModifiedBy>Ronnie Shatzkamer</cp:lastModifiedBy>
  <cp:revision>1</cp:revision>
  <dcterms:created xsi:type="dcterms:W3CDTF">2020-12-30T16:52:00Z</dcterms:created>
  <dcterms:modified xsi:type="dcterms:W3CDTF">2020-12-30T17:01:00Z</dcterms:modified>
</cp:coreProperties>
</file>